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14" w:rsidRPr="008F1314" w:rsidRDefault="008F1314" w:rsidP="008F1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14">
        <w:rPr>
          <w:rFonts w:ascii="Times New Roman" w:hAnsi="Times New Roman" w:cs="Times New Roman"/>
          <w:b/>
          <w:sz w:val="28"/>
          <w:szCs w:val="28"/>
        </w:rPr>
        <w:t xml:space="preserve">Формирование естественнонаучной грамотности </w:t>
      </w:r>
    </w:p>
    <w:p w:rsidR="008F1314" w:rsidRDefault="008F1314" w:rsidP="008F1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14">
        <w:rPr>
          <w:rFonts w:ascii="Times New Roman" w:hAnsi="Times New Roman" w:cs="Times New Roman"/>
          <w:b/>
          <w:sz w:val="28"/>
          <w:szCs w:val="28"/>
        </w:rPr>
        <w:t>на уроках окружающего мира</w:t>
      </w:r>
    </w:p>
    <w:p w:rsidR="008F1314" w:rsidRPr="008F1314" w:rsidRDefault="008F1314" w:rsidP="008F131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1314" w:rsidRPr="00C46BE2" w:rsidRDefault="008F1314" w:rsidP="008F1314">
      <w:pPr>
        <w:pStyle w:val="a3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Михайлова Е.С., учитель начальных классов</w:t>
      </w:r>
    </w:p>
    <w:p w:rsidR="004007B0" w:rsidRDefault="008F1314" w:rsidP="00467CA0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  <w:r>
        <w:rPr>
          <w:b w:val="0"/>
          <w:bCs w:val="0"/>
          <w:i w:val="0"/>
          <w:sz w:val="28"/>
          <w:szCs w:val="28"/>
        </w:rPr>
        <w:t>МБОУ «Лицей № 12</w:t>
      </w:r>
      <w:r w:rsidRPr="00C46BE2">
        <w:rPr>
          <w:b w:val="0"/>
          <w:bCs w:val="0"/>
          <w:i w:val="0"/>
          <w:sz w:val="28"/>
          <w:szCs w:val="28"/>
        </w:rPr>
        <w:t>»</w:t>
      </w:r>
    </w:p>
    <w:p w:rsidR="00467CA0" w:rsidRPr="00467CA0" w:rsidRDefault="00467CA0" w:rsidP="00467CA0">
      <w:pPr>
        <w:pStyle w:val="a3"/>
        <w:ind w:firstLine="708"/>
        <w:jc w:val="right"/>
        <w:rPr>
          <w:b w:val="0"/>
          <w:bCs w:val="0"/>
          <w:i w:val="0"/>
          <w:sz w:val="28"/>
          <w:szCs w:val="28"/>
        </w:rPr>
      </w:pPr>
    </w:p>
    <w:p w:rsidR="00B702D2" w:rsidRPr="00AF53E2" w:rsidRDefault="00B702D2" w:rsidP="00B70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02D2">
        <w:rPr>
          <w:rFonts w:ascii="Times New Roman" w:hAnsi="Times New Roman" w:cs="Times New Roman"/>
          <w:sz w:val="28"/>
          <w:szCs w:val="28"/>
        </w:rPr>
        <w:t>Результаты междун</w:t>
      </w:r>
      <w:r w:rsidR="002309F3">
        <w:rPr>
          <w:rFonts w:ascii="Times New Roman" w:hAnsi="Times New Roman" w:cs="Times New Roman"/>
          <w:sz w:val="28"/>
          <w:szCs w:val="28"/>
        </w:rPr>
        <w:t>ародных исследований</w:t>
      </w:r>
      <w:r w:rsidR="00305BAA">
        <w:rPr>
          <w:rFonts w:ascii="Times New Roman" w:hAnsi="Times New Roman" w:cs="Times New Roman"/>
          <w:sz w:val="28"/>
          <w:szCs w:val="28"/>
        </w:rPr>
        <w:t xml:space="preserve"> и</w:t>
      </w:r>
      <w:r w:rsidR="0071679D">
        <w:rPr>
          <w:rFonts w:ascii="Times New Roman" w:hAnsi="Times New Roman" w:cs="Times New Roman"/>
          <w:sz w:val="28"/>
          <w:szCs w:val="28"/>
        </w:rPr>
        <w:t xml:space="preserve"> </w:t>
      </w:r>
      <w:r w:rsidR="002309F3">
        <w:rPr>
          <w:rFonts w:ascii="Times New Roman" w:hAnsi="Times New Roman" w:cs="Times New Roman"/>
          <w:sz w:val="28"/>
          <w:szCs w:val="28"/>
        </w:rPr>
        <w:t>анализ всероссийских проверочных работ</w:t>
      </w:r>
      <w:r w:rsidRPr="00B702D2">
        <w:rPr>
          <w:rFonts w:ascii="Times New Roman" w:hAnsi="Times New Roman" w:cs="Times New Roman"/>
          <w:sz w:val="28"/>
          <w:szCs w:val="28"/>
        </w:rPr>
        <w:t xml:space="preserve"> по окружающему миру показывают, что </w:t>
      </w:r>
      <w:r w:rsidR="002309F3">
        <w:rPr>
          <w:rFonts w:ascii="Times New Roman" w:hAnsi="Times New Roman" w:cs="Times New Roman"/>
          <w:sz w:val="28"/>
          <w:szCs w:val="28"/>
        </w:rPr>
        <w:t>обучающиеся</w:t>
      </w:r>
      <w:r w:rsidRPr="00B702D2">
        <w:rPr>
          <w:rFonts w:ascii="Times New Roman" w:hAnsi="Times New Roman" w:cs="Times New Roman"/>
          <w:sz w:val="28"/>
          <w:szCs w:val="28"/>
        </w:rPr>
        <w:t xml:space="preserve"> </w:t>
      </w:r>
      <w:r w:rsidR="00AF53E2">
        <w:rPr>
          <w:rFonts w:ascii="Times New Roman" w:hAnsi="Times New Roman" w:cs="Times New Roman"/>
          <w:sz w:val="28"/>
          <w:szCs w:val="28"/>
        </w:rPr>
        <w:t xml:space="preserve">успешно справляются с </w:t>
      </w:r>
      <w:r w:rsidRPr="00B702D2">
        <w:rPr>
          <w:rFonts w:ascii="Times New Roman" w:hAnsi="Times New Roman" w:cs="Times New Roman"/>
          <w:sz w:val="28"/>
          <w:szCs w:val="28"/>
        </w:rPr>
        <w:t>задания</w:t>
      </w:r>
      <w:r w:rsidR="00AF53E2">
        <w:rPr>
          <w:rFonts w:ascii="Times New Roman" w:hAnsi="Times New Roman" w:cs="Times New Roman"/>
          <w:sz w:val="28"/>
          <w:szCs w:val="28"/>
        </w:rPr>
        <w:t>ми</w:t>
      </w:r>
      <w:r w:rsidRPr="00B702D2">
        <w:rPr>
          <w:rFonts w:ascii="Times New Roman" w:hAnsi="Times New Roman" w:cs="Times New Roman"/>
          <w:sz w:val="28"/>
          <w:szCs w:val="28"/>
        </w:rPr>
        <w:t xml:space="preserve"> на запоминание и воспроизведение материала, но затр</w:t>
      </w:r>
      <w:r w:rsidR="00AF53E2">
        <w:rPr>
          <w:rFonts w:ascii="Times New Roman" w:hAnsi="Times New Roman" w:cs="Times New Roman"/>
          <w:sz w:val="28"/>
          <w:szCs w:val="28"/>
        </w:rPr>
        <w:t>удняются в интерпретации знаний. У</w:t>
      </w:r>
      <w:r w:rsidRPr="00B702D2">
        <w:rPr>
          <w:rFonts w:ascii="Times New Roman" w:hAnsi="Times New Roman" w:cs="Times New Roman"/>
          <w:sz w:val="28"/>
          <w:szCs w:val="28"/>
        </w:rPr>
        <w:t xml:space="preserve"> </w:t>
      </w:r>
      <w:r w:rsidR="002309F3">
        <w:rPr>
          <w:rFonts w:ascii="Times New Roman" w:hAnsi="Times New Roman" w:cs="Times New Roman"/>
          <w:sz w:val="28"/>
          <w:szCs w:val="28"/>
        </w:rPr>
        <w:t>учеников слабо</w:t>
      </w:r>
      <w:r w:rsidRPr="00B702D2">
        <w:rPr>
          <w:rFonts w:ascii="Times New Roman" w:hAnsi="Times New Roman" w:cs="Times New Roman"/>
          <w:sz w:val="28"/>
          <w:szCs w:val="28"/>
        </w:rPr>
        <w:t xml:space="preserve"> развиты умения анализировать результаты проведённых опытов</w:t>
      </w:r>
      <w:r w:rsidR="002309F3">
        <w:rPr>
          <w:rFonts w:ascii="Times New Roman" w:hAnsi="Times New Roman" w:cs="Times New Roman"/>
          <w:sz w:val="28"/>
          <w:szCs w:val="28"/>
        </w:rPr>
        <w:t>, сравнивать, классифицировать</w:t>
      </w:r>
      <w:r w:rsidRPr="00B702D2">
        <w:rPr>
          <w:rFonts w:ascii="Times New Roman" w:hAnsi="Times New Roman" w:cs="Times New Roman"/>
          <w:sz w:val="28"/>
          <w:szCs w:val="28"/>
        </w:rPr>
        <w:t xml:space="preserve">, </w:t>
      </w:r>
      <w:r w:rsidR="0071679D">
        <w:rPr>
          <w:rFonts w:ascii="Times New Roman" w:hAnsi="Times New Roman" w:cs="Times New Roman"/>
          <w:sz w:val="28"/>
          <w:szCs w:val="28"/>
        </w:rPr>
        <w:t xml:space="preserve">синтезировать информацию, умения делать выводы на основе полученных данных, </w:t>
      </w:r>
      <w:r w:rsidRPr="00B702D2">
        <w:rPr>
          <w:rFonts w:ascii="Times New Roman" w:hAnsi="Times New Roman" w:cs="Times New Roman"/>
          <w:sz w:val="28"/>
          <w:szCs w:val="28"/>
        </w:rPr>
        <w:t>высказывать пре</w:t>
      </w:r>
      <w:r w:rsidR="0071679D">
        <w:rPr>
          <w:rFonts w:ascii="Times New Roman" w:hAnsi="Times New Roman" w:cs="Times New Roman"/>
          <w:sz w:val="28"/>
          <w:szCs w:val="28"/>
        </w:rPr>
        <w:t>дположения, работать с моделями.</w:t>
      </w:r>
      <w:r w:rsidR="00AF53E2" w:rsidRPr="00AF53E2">
        <w:t xml:space="preserve"> </w:t>
      </w:r>
      <w:r w:rsidR="00AF53E2" w:rsidRPr="00AF53E2">
        <w:rPr>
          <w:rFonts w:ascii="Times New Roman" w:hAnsi="Times New Roman" w:cs="Times New Roman"/>
          <w:sz w:val="28"/>
          <w:szCs w:val="28"/>
        </w:rPr>
        <w:t>Всё это позволяет сделать вывод о недостаточном уровне естественнонаучной грамотности школьников, которая является важнейшей составляющей эколого-гражданского развития личности обучающегося.</w:t>
      </w:r>
      <w:r w:rsidR="002309F3" w:rsidRPr="00AF53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5BAA" w:rsidRPr="008F1314" w:rsidRDefault="00305BAA" w:rsidP="00305B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131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стественнонаучная грамотность – </w:t>
      </w:r>
      <w:r w:rsidRPr="008F1314">
        <w:rPr>
          <w:rFonts w:ascii="Times New Roman" w:hAnsi="Times New Roman" w:cs="Times New Roman"/>
          <w:sz w:val="28"/>
          <w:szCs w:val="28"/>
        </w:rPr>
        <w:t xml:space="preserve">это способность человека занимать активную гражданскую позицию по общественно значимым вопросам, связанным с естественными науками, и его готовность интересоваться естественнонаучными идеями. </w:t>
      </w:r>
    </w:p>
    <w:p w:rsidR="00B702D2" w:rsidRPr="00B702D2" w:rsidRDefault="00622CF3" w:rsidP="00B702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309F3">
        <w:rPr>
          <w:rFonts w:ascii="Times New Roman" w:hAnsi="Times New Roman" w:cs="Times New Roman"/>
          <w:sz w:val="28"/>
          <w:szCs w:val="28"/>
        </w:rPr>
        <w:t>ормировать  естественнонаучную грамотность</w:t>
      </w:r>
      <w:r>
        <w:rPr>
          <w:rFonts w:ascii="Times New Roman" w:hAnsi="Times New Roman" w:cs="Times New Roman"/>
          <w:sz w:val="28"/>
          <w:szCs w:val="28"/>
        </w:rPr>
        <w:t xml:space="preserve"> необходимо</w:t>
      </w:r>
      <w:r w:rsidR="002309F3">
        <w:rPr>
          <w:rFonts w:ascii="Times New Roman" w:hAnsi="Times New Roman" w:cs="Times New Roman"/>
          <w:sz w:val="28"/>
          <w:szCs w:val="28"/>
        </w:rPr>
        <w:t xml:space="preserve">, начиная с первого </w:t>
      </w:r>
      <w:r w:rsidR="00B702D2" w:rsidRPr="00B702D2">
        <w:rPr>
          <w:rFonts w:ascii="Times New Roman" w:hAnsi="Times New Roman" w:cs="Times New Roman"/>
          <w:sz w:val="28"/>
          <w:szCs w:val="28"/>
        </w:rPr>
        <w:t xml:space="preserve">класса. Задания должны основываться на текстах близких и понятных детям, при этом основной задачей </w:t>
      </w:r>
      <w:r w:rsidR="0071679D">
        <w:rPr>
          <w:rFonts w:ascii="Times New Roman" w:hAnsi="Times New Roman" w:cs="Times New Roman"/>
          <w:sz w:val="28"/>
          <w:szCs w:val="28"/>
        </w:rPr>
        <w:t>должно</w:t>
      </w:r>
      <w:r w:rsidR="00B702D2" w:rsidRPr="00B702D2">
        <w:rPr>
          <w:rFonts w:ascii="Times New Roman" w:hAnsi="Times New Roman" w:cs="Times New Roman"/>
          <w:sz w:val="28"/>
          <w:szCs w:val="28"/>
        </w:rPr>
        <w:t xml:space="preserve"> выступать не овладение обязательным минимумом содержания, а овладение системой учебных </w:t>
      </w:r>
      <w:r>
        <w:rPr>
          <w:rFonts w:ascii="Times New Roman" w:hAnsi="Times New Roman" w:cs="Times New Roman"/>
          <w:sz w:val="28"/>
          <w:szCs w:val="28"/>
        </w:rPr>
        <w:t xml:space="preserve">универсальных </w:t>
      </w:r>
      <w:r w:rsidR="00B702D2" w:rsidRPr="00B702D2">
        <w:rPr>
          <w:rFonts w:ascii="Times New Roman" w:hAnsi="Times New Roman" w:cs="Times New Roman"/>
          <w:sz w:val="28"/>
          <w:szCs w:val="28"/>
        </w:rPr>
        <w:t>действий с изучаемым учебным материалом: способность к решению</w:t>
      </w:r>
      <w:r w:rsidR="002309F3">
        <w:rPr>
          <w:rFonts w:ascii="Times New Roman" w:hAnsi="Times New Roman" w:cs="Times New Roman"/>
          <w:sz w:val="28"/>
          <w:szCs w:val="28"/>
        </w:rPr>
        <w:t xml:space="preserve"> учебно-познавательных и учебно-</w:t>
      </w:r>
      <w:r w:rsidR="00B702D2" w:rsidRPr="00B702D2">
        <w:rPr>
          <w:rFonts w:ascii="Times New Roman" w:hAnsi="Times New Roman" w:cs="Times New Roman"/>
          <w:sz w:val="28"/>
          <w:szCs w:val="28"/>
        </w:rPr>
        <w:t>практических задач.</w:t>
      </w:r>
    </w:p>
    <w:p w:rsidR="008F1314" w:rsidRPr="008F1314" w:rsidRDefault="00622CF3" w:rsidP="00622C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множество приё</w:t>
      </w:r>
      <w:r w:rsidR="008F1314" w:rsidRPr="008F1314">
        <w:rPr>
          <w:rFonts w:ascii="Times New Roman" w:hAnsi="Times New Roman" w:cs="Times New Roman"/>
          <w:sz w:val="28"/>
          <w:szCs w:val="28"/>
        </w:rPr>
        <w:t xml:space="preserve">мов </w:t>
      </w:r>
      <w:r w:rsidR="00F84E5C">
        <w:rPr>
          <w:rFonts w:ascii="Times New Roman" w:hAnsi="Times New Roman" w:cs="Times New Roman"/>
          <w:sz w:val="28"/>
          <w:szCs w:val="28"/>
        </w:rPr>
        <w:t xml:space="preserve">и методов </w:t>
      </w:r>
      <w:r w:rsidR="008F1314" w:rsidRPr="008F1314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314" w:rsidRPr="008F1314">
        <w:rPr>
          <w:rFonts w:ascii="Times New Roman" w:hAnsi="Times New Roman" w:cs="Times New Roman"/>
          <w:sz w:val="28"/>
          <w:szCs w:val="28"/>
        </w:rPr>
        <w:t>по формированию естественнонаучных умений. С учетом возрастных и индивидуальных особенно</w:t>
      </w:r>
      <w:r w:rsidR="002309F3">
        <w:rPr>
          <w:rFonts w:ascii="Times New Roman" w:hAnsi="Times New Roman" w:cs="Times New Roman"/>
          <w:sz w:val="28"/>
          <w:szCs w:val="28"/>
        </w:rPr>
        <w:t>стей обучающихся задания разбивают</w:t>
      </w:r>
      <w:r w:rsidR="008F1314" w:rsidRPr="008F1314">
        <w:rPr>
          <w:rFonts w:ascii="Times New Roman" w:hAnsi="Times New Roman" w:cs="Times New Roman"/>
          <w:sz w:val="28"/>
          <w:szCs w:val="28"/>
        </w:rPr>
        <w:t xml:space="preserve"> на следующие</w:t>
      </w:r>
      <w:r w:rsidR="000C6767">
        <w:rPr>
          <w:rFonts w:ascii="Times New Roman" w:hAnsi="Times New Roman" w:cs="Times New Roman"/>
          <w:sz w:val="28"/>
          <w:szCs w:val="28"/>
        </w:rPr>
        <w:t xml:space="preserve"> три группы.</w:t>
      </w:r>
      <w:r w:rsidR="008F1314" w:rsidRPr="008F1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314" w:rsidRPr="006D5B5C" w:rsidRDefault="008F1314" w:rsidP="006D5B5C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5C">
        <w:rPr>
          <w:rFonts w:ascii="Times New Roman" w:hAnsi="Times New Roman" w:cs="Times New Roman"/>
          <w:b/>
          <w:sz w:val="28"/>
          <w:szCs w:val="28"/>
        </w:rPr>
        <w:t xml:space="preserve">Задания, формирующие </w:t>
      </w:r>
      <w:proofErr w:type="spellStart"/>
      <w:r w:rsidRPr="006D5B5C">
        <w:rPr>
          <w:rFonts w:ascii="Times New Roman" w:hAnsi="Times New Roman" w:cs="Times New Roman"/>
          <w:b/>
          <w:sz w:val="28"/>
          <w:szCs w:val="28"/>
        </w:rPr>
        <w:t>знаниевый</w:t>
      </w:r>
      <w:proofErr w:type="spellEnd"/>
      <w:r w:rsidRPr="006D5B5C">
        <w:rPr>
          <w:rFonts w:ascii="Times New Roman" w:hAnsi="Times New Roman" w:cs="Times New Roman"/>
          <w:b/>
          <w:sz w:val="28"/>
          <w:szCs w:val="28"/>
        </w:rPr>
        <w:t xml:space="preserve"> компонент естественнонаучной грамотности. </w:t>
      </w:r>
      <w:r w:rsidRPr="006D5B5C">
        <w:rPr>
          <w:rFonts w:ascii="Times New Roman" w:hAnsi="Times New Roman" w:cs="Times New Roman"/>
          <w:sz w:val="28"/>
          <w:szCs w:val="28"/>
        </w:rPr>
        <w:t>Данный тип заданий – самый распространенный в учебниках и рабочих тетрадях курса «Окружающий мир</w:t>
      </w:r>
      <w:r w:rsidR="002309F3" w:rsidRPr="006D5B5C">
        <w:rPr>
          <w:rFonts w:ascii="Times New Roman" w:hAnsi="Times New Roman" w:cs="Times New Roman"/>
          <w:sz w:val="28"/>
          <w:szCs w:val="28"/>
        </w:rPr>
        <w:t>».</w:t>
      </w:r>
      <w:r w:rsidRPr="006D5B5C">
        <w:rPr>
          <w:rFonts w:ascii="Times New Roman" w:hAnsi="Times New Roman" w:cs="Times New Roman"/>
          <w:sz w:val="28"/>
          <w:szCs w:val="28"/>
        </w:rPr>
        <w:t xml:space="preserve"> </w:t>
      </w:r>
      <w:r w:rsidR="006D5B5C" w:rsidRPr="006D5B5C">
        <w:rPr>
          <w:rFonts w:ascii="Times New Roman" w:hAnsi="Times New Roman" w:cs="Times New Roman"/>
          <w:sz w:val="28"/>
          <w:szCs w:val="28"/>
        </w:rPr>
        <w:t>Например, соедините линиями понятия, определите, какие времена года изображены на рисунках, составьте рассказ о жизни животного, пользуясь рисунком и другие.</w:t>
      </w:r>
    </w:p>
    <w:p w:rsidR="006D5B5C" w:rsidRPr="00676C04" w:rsidRDefault="006D5B5C" w:rsidP="00676C04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5B5C">
        <w:rPr>
          <w:rFonts w:ascii="Times New Roman" w:hAnsi="Times New Roman" w:cs="Times New Roman"/>
          <w:b/>
          <w:sz w:val="28"/>
          <w:szCs w:val="28"/>
        </w:rPr>
        <w:t>Задания, направленные на применение знаний в опыте деятельности.</w:t>
      </w:r>
      <w:r w:rsidRPr="006D5B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данного вида развивают у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умения: у</w:t>
      </w:r>
      <w:r w:rsidRPr="006D5B5C">
        <w:rPr>
          <w:rFonts w:ascii="Times New Roman" w:hAnsi="Times New Roman" w:cs="Times New Roman"/>
          <w:sz w:val="28"/>
          <w:szCs w:val="28"/>
        </w:rPr>
        <w:t>мение сравнивать, противопоста</w:t>
      </w:r>
      <w:r>
        <w:rPr>
          <w:rFonts w:ascii="Times New Roman" w:hAnsi="Times New Roman" w:cs="Times New Roman"/>
          <w:sz w:val="28"/>
          <w:szCs w:val="28"/>
        </w:rPr>
        <w:t xml:space="preserve">влять, классифицировать, умения </w:t>
      </w:r>
      <w:r w:rsidR="008021A8">
        <w:rPr>
          <w:rFonts w:ascii="Times New Roman" w:hAnsi="Times New Roman" w:cs="Times New Roman"/>
          <w:sz w:val="28"/>
          <w:szCs w:val="28"/>
        </w:rPr>
        <w:t>использовать модели, с</w:t>
      </w:r>
      <w:r w:rsidR="00676C04">
        <w:rPr>
          <w:rFonts w:ascii="Times New Roman" w:hAnsi="Times New Roman" w:cs="Times New Roman"/>
          <w:sz w:val="28"/>
          <w:szCs w:val="28"/>
        </w:rPr>
        <w:t>вязывать, соотносить, умение интерпретировать информацию, находить решения, умение объяснять.</w:t>
      </w:r>
    </w:p>
    <w:p w:rsidR="006D5B5C" w:rsidRPr="00676C04" w:rsidRDefault="00622CF3" w:rsidP="00676C0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t>Одним из приё</w:t>
      </w:r>
      <w:r w:rsidR="00676C04" w:rsidRPr="00676C0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мов, направленных </w:t>
      </w:r>
      <w:r w:rsidR="00676C04" w:rsidRPr="00676C04">
        <w:rPr>
          <w:rFonts w:ascii="Times New Roman" w:hAnsi="Times New Roman" w:cs="Times New Roman"/>
          <w:sz w:val="28"/>
          <w:szCs w:val="28"/>
        </w:rPr>
        <w:t>на применение знаний в опыте деятельности, и</w:t>
      </w:r>
      <w:r w:rsidR="002F400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используемых на уроках окружающего мира, является приё</w:t>
      </w:r>
      <w:r w:rsidR="00676C04" w:rsidRPr="00676C04">
        <w:rPr>
          <w:rFonts w:ascii="Times New Roman" w:hAnsi="Times New Roman" w:cs="Times New Roman"/>
          <w:noProof/>
          <w:color w:val="000000"/>
          <w:sz w:val="28"/>
          <w:szCs w:val="28"/>
        </w:rPr>
        <w:t>м «корзина идей».</w:t>
      </w:r>
    </w:p>
    <w:p w:rsidR="00676C04" w:rsidRPr="00676C04" w:rsidRDefault="00622CF3" w:rsidP="00676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F400F">
        <w:rPr>
          <w:rFonts w:ascii="Times New Roman" w:hAnsi="Times New Roman" w:cs="Times New Roman"/>
          <w:noProof/>
          <w:color w:val="000000"/>
          <w:sz w:val="28"/>
          <w:szCs w:val="28"/>
        </w:rPr>
        <w:t>анный приё</w:t>
      </w:r>
      <w:r w:rsidR="00676C04" w:rsidRPr="00676C0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м позволяет обучающимся вспомнить материал, изученный ранее, а также </w:t>
      </w:r>
      <w:r w:rsidR="00676C04" w:rsidRPr="00676C04">
        <w:rPr>
          <w:rFonts w:ascii="Times New Roman" w:hAnsi="Times New Roman" w:cs="Times New Roman"/>
          <w:sz w:val="28"/>
          <w:szCs w:val="28"/>
        </w:rPr>
        <w:t>учиться слушать и слышать друг друга, анализировать информацию, делать выводы, искать пути решения поставленной задачи.</w:t>
      </w:r>
      <w:r w:rsidR="00676C04" w:rsidRPr="00676C04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«Корзину идей» целесообразно использовать на этапе актуализации знаний. </w:t>
      </w:r>
      <w:r>
        <w:rPr>
          <w:rFonts w:ascii="Times New Roman" w:hAnsi="Times New Roman" w:cs="Times New Roman"/>
          <w:sz w:val="28"/>
          <w:szCs w:val="28"/>
        </w:rPr>
        <w:t>Этот приё</w:t>
      </w:r>
      <w:r w:rsidR="00676C04" w:rsidRPr="00676C04">
        <w:rPr>
          <w:rFonts w:ascii="Times New Roman" w:hAnsi="Times New Roman" w:cs="Times New Roman"/>
          <w:sz w:val="28"/>
          <w:szCs w:val="28"/>
        </w:rPr>
        <w:t xml:space="preserve">м позволяет выявить все, что знают или думают ученики по обсуждаемой теме урока. Учитель выделяет ключевое понятие изучаемой темы и предлагает ученикам за определенный промежуток времени выписать как можно больше слов или выражений, связанных, по их мнению, с предложенным понятием. </w:t>
      </w:r>
      <w:r w:rsidR="002F400F">
        <w:rPr>
          <w:rFonts w:ascii="Times New Roman" w:hAnsi="Times New Roman" w:cs="Times New Roman"/>
          <w:noProof/>
          <w:color w:val="000000"/>
          <w:sz w:val="28"/>
          <w:szCs w:val="28"/>
        </w:rPr>
        <w:t>Например, при изучении темы «Свойства воды» педагог выделяет ключевое понятие, предложив</w:t>
      </w:r>
      <w:r w:rsidR="005961E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загадку о воде. Р</w:t>
      </w:r>
      <w:r w:rsidR="002F400F">
        <w:rPr>
          <w:rFonts w:ascii="Times New Roman" w:hAnsi="Times New Roman" w:cs="Times New Roman"/>
          <w:noProof/>
          <w:color w:val="000000"/>
          <w:sz w:val="28"/>
          <w:szCs w:val="28"/>
        </w:rPr>
        <w:t>азгадав её</w:t>
      </w:r>
      <w:r w:rsidR="005961E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, </w:t>
      </w:r>
      <w:r w:rsidR="002F400F">
        <w:rPr>
          <w:rFonts w:ascii="Times New Roman" w:hAnsi="Times New Roman" w:cs="Times New Roman"/>
          <w:noProof/>
          <w:color w:val="000000"/>
          <w:sz w:val="28"/>
          <w:szCs w:val="28"/>
        </w:rPr>
        <w:t>дети записывают слова и фразы, которые связаны</w:t>
      </w:r>
      <w:r w:rsidR="005961E5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с данной темой.</w:t>
      </w:r>
      <w:r w:rsidR="002F400F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676C04" w:rsidRPr="00676C04">
        <w:rPr>
          <w:rFonts w:ascii="Times New Roman" w:hAnsi="Times New Roman" w:cs="Times New Roman"/>
          <w:sz w:val="28"/>
          <w:szCs w:val="28"/>
        </w:rPr>
        <w:t>Важно, чтобы обучающиеся записывали все, приходящие им на ум ассоциации.</w:t>
      </w:r>
    </w:p>
    <w:p w:rsidR="00676C04" w:rsidRPr="00622CF3" w:rsidRDefault="00622CF3" w:rsidP="00676C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CF3">
        <w:rPr>
          <w:rFonts w:ascii="Times New Roman" w:hAnsi="Times New Roman" w:cs="Times New Roman"/>
          <w:sz w:val="28"/>
          <w:szCs w:val="28"/>
        </w:rPr>
        <w:t>Правила применения приё</w:t>
      </w:r>
      <w:r w:rsidR="00676C04" w:rsidRPr="00622CF3">
        <w:rPr>
          <w:rFonts w:ascii="Times New Roman" w:hAnsi="Times New Roman" w:cs="Times New Roman"/>
          <w:sz w:val="28"/>
          <w:szCs w:val="28"/>
        </w:rPr>
        <w:t>ма:</w:t>
      </w:r>
    </w:p>
    <w:p w:rsidR="00676C04" w:rsidRPr="00676C04" w:rsidRDefault="00676C04" w:rsidP="00676C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C04">
        <w:rPr>
          <w:rFonts w:ascii="Times New Roman" w:hAnsi="Times New Roman" w:cs="Times New Roman"/>
          <w:sz w:val="28"/>
          <w:szCs w:val="28"/>
        </w:rPr>
        <w:t>выделение ключевого понятия;</w:t>
      </w:r>
    </w:p>
    <w:p w:rsidR="00676C04" w:rsidRPr="00676C04" w:rsidRDefault="00676C04" w:rsidP="00676C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C04">
        <w:rPr>
          <w:rFonts w:ascii="Times New Roman" w:hAnsi="Times New Roman" w:cs="Times New Roman"/>
          <w:sz w:val="28"/>
          <w:szCs w:val="28"/>
        </w:rPr>
        <w:t xml:space="preserve">индивидуальная работа </w:t>
      </w:r>
      <w:proofErr w:type="gramStart"/>
      <w:r w:rsidRPr="00676C0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76C04">
        <w:rPr>
          <w:rFonts w:ascii="Times New Roman" w:hAnsi="Times New Roman" w:cs="Times New Roman"/>
          <w:sz w:val="28"/>
          <w:szCs w:val="28"/>
        </w:rPr>
        <w:t>;</w:t>
      </w:r>
    </w:p>
    <w:p w:rsidR="00676C04" w:rsidRPr="00676C04" w:rsidRDefault="00676C04" w:rsidP="00676C04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6C04">
        <w:rPr>
          <w:rFonts w:ascii="Times New Roman" w:hAnsi="Times New Roman" w:cs="Times New Roman"/>
          <w:sz w:val="28"/>
          <w:szCs w:val="28"/>
        </w:rPr>
        <w:t>обсуждение в парах или группах – ученики делятся известными знаниями друг с другом, обсуждают записанное в парах или группах; выделяют совпадающие представления и самые оригинальные идеи; а затем вырабатывают коллективный вариант ответа;</w:t>
      </w:r>
    </w:p>
    <w:p w:rsidR="00676C04" w:rsidRPr="00676C04" w:rsidRDefault="00676C04" w:rsidP="00676C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C04">
        <w:rPr>
          <w:rFonts w:ascii="Times New Roman" w:hAnsi="Times New Roman" w:cs="Times New Roman"/>
          <w:sz w:val="28"/>
          <w:szCs w:val="28"/>
        </w:rPr>
        <w:t>4) фронтальная работа – «сброс идей в корзину»: каждая пара или группа называют поочередно одно из записанных выражений, стараясь не повторять то, что было уже сказано другими учениками; учитель фиксирует сказанное на доске.</w:t>
      </w:r>
    </w:p>
    <w:p w:rsidR="008F1314" w:rsidRDefault="00E44FB0" w:rsidP="00676C04">
      <w:pPr>
        <w:spacing w:after="0" w:line="240" w:lineRule="auto"/>
        <w:ind w:firstLine="709"/>
        <w:jc w:val="both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E44FB0">
        <w:rPr>
          <w:rFonts w:ascii="Times New Roman" w:hAnsi="Times New Roman" w:cs="Times New Roman"/>
          <w:sz w:val="28"/>
          <w:szCs w:val="28"/>
        </w:rPr>
        <w:t>Положительной стороной</w:t>
      </w:r>
      <w:r w:rsidRPr="00E4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0C10">
        <w:rPr>
          <w:rFonts w:ascii="Times New Roman" w:hAnsi="Times New Roman" w:cs="Times New Roman"/>
          <w:sz w:val="28"/>
          <w:szCs w:val="28"/>
        </w:rPr>
        <w:t>приё</w:t>
      </w:r>
      <w:r w:rsidRPr="00E44FB0">
        <w:rPr>
          <w:rFonts w:ascii="Times New Roman" w:hAnsi="Times New Roman" w:cs="Times New Roman"/>
          <w:sz w:val="28"/>
          <w:szCs w:val="28"/>
        </w:rPr>
        <w:t>ма является то, что</w:t>
      </w:r>
      <w:r w:rsidRPr="00E44F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D58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слабые ученики </w:t>
      </w:r>
      <w:r w:rsidRPr="00E44FB0">
        <w:rPr>
          <w:rFonts w:ascii="Times New Roman" w:hAnsi="Times New Roman" w:cs="Times New Roman"/>
          <w:noProof/>
          <w:color w:val="000000"/>
          <w:sz w:val="28"/>
          <w:szCs w:val="28"/>
        </w:rPr>
        <w:t xml:space="preserve"> имеют возможность активно включиться в обсуждение темы урока, т. к. диалог строится на основе собственного опыта и наблюдений.</w:t>
      </w:r>
    </w:p>
    <w:p w:rsidR="00E44FB0" w:rsidRPr="00E44FB0" w:rsidRDefault="00E44FB0" w:rsidP="00E44F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44FB0">
        <w:rPr>
          <w:rFonts w:ascii="Times New Roman" w:hAnsi="Times New Roman" w:cs="Times New Roman"/>
          <w:bCs/>
          <w:sz w:val="28"/>
          <w:szCs w:val="28"/>
        </w:rPr>
        <w:t>Для развития умения синтезировать сложную информацию можно использовать приём «</w:t>
      </w:r>
      <w:proofErr w:type="spellStart"/>
      <w:r w:rsidRPr="00E44FB0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E44FB0">
        <w:rPr>
          <w:rFonts w:ascii="Times New Roman" w:hAnsi="Times New Roman" w:cs="Times New Roman"/>
          <w:bCs/>
          <w:sz w:val="28"/>
          <w:szCs w:val="28"/>
        </w:rPr>
        <w:t>. Использовать «</w:t>
      </w:r>
      <w:proofErr w:type="spellStart"/>
      <w:r w:rsidRPr="00E44FB0">
        <w:rPr>
          <w:rFonts w:ascii="Times New Roman" w:hAnsi="Times New Roman" w:cs="Times New Roman"/>
          <w:bCs/>
          <w:sz w:val="28"/>
          <w:szCs w:val="28"/>
        </w:rPr>
        <w:t>синквейн</w:t>
      </w:r>
      <w:proofErr w:type="spellEnd"/>
      <w:r w:rsidRPr="00E44FB0">
        <w:rPr>
          <w:rFonts w:ascii="Times New Roman" w:hAnsi="Times New Roman" w:cs="Times New Roman"/>
          <w:bCs/>
          <w:sz w:val="28"/>
          <w:szCs w:val="28"/>
        </w:rPr>
        <w:t xml:space="preserve">» можно, фактически на каждом уроке, при изучении любого предмета, как в начале урока, так и в качестве рефлексии. </w:t>
      </w:r>
    </w:p>
    <w:p w:rsidR="00E44FB0" w:rsidRPr="00E44FB0" w:rsidRDefault="00E44FB0" w:rsidP="00E44FB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spellStart"/>
      <w:r w:rsidRPr="00E44FB0">
        <w:rPr>
          <w:sz w:val="28"/>
          <w:szCs w:val="28"/>
        </w:rPr>
        <w:t>Синквейн</w:t>
      </w:r>
      <w:proofErr w:type="spellEnd"/>
      <w:r w:rsidRPr="00E44FB0">
        <w:rPr>
          <w:sz w:val="28"/>
          <w:szCs w:val="28"/>
        </w:rPr>
        <w:t xml:space="preserve"> - это стихотворение из пяти строк, которое строится по пяти основным правилам: </w:t>
      </w:r>
    </w:p>
    <w:p w:rsidR="00E44FB0" w:rsidRPr="00E44FB0" w:rsidRDefault="00E44FB0" w:rsidP="00E44FB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FB0">
        <w:rPr>
          <w:sz w:val="28"/>
          <w:szCs w:val="28"/>
        </w:rPr>
        <w:t xml:space="preserve">1. Одно слово, обычно это существительное, определяется тема. </w:t>
      </w:r>
    </w:p>
    <w:p w:rsidR="00E44FB0" w:rsidRPr="00E44FB0" w:rsidRDefault="00E44FB0" w:rsidP="00E44FB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FB0">
        <w:rPr>
          <w:sz w:val="28"/>
          <w:szCs w:val="28"/>
        </w:rPr>
        <w:t xml:space="preserve">2. Два прилагательных, идет описание темы в двух словах. </w:t>
      </w:r>
    </w:p>
    <w:p w:rsidR="00E44FB0" w:rsidRPr="00E44FB0" w:rsidRDefault="00E44FB0" w:rsidP="00E44FB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FB0">
        <w:rPr>
          <w:sz w:val="28"/>
          <w:szCs w:val="28"/>
        </w:rPr>
        <w:t xml:space="preserve">3. Три слова, обычно три глагола, которые описывают характерные действия объекта. </w:t>
      </w:r>
    </w:p>
    <w:p w:rsidR="00E44FB0" w:rsidRPr="00E44FB0" w:rsidRDefault="00E44FB0" w:rsidP="00E44FB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FB0">
        <w:rPr>
          <w:sz w:val="28"/>
          <w:szCs w:val="28"/>
        </w:rPr>
        <w:t xml:space="preserve">4. Фраза из четырех слов, показывающая отношение учеников к теме. </w:t>
      </w:r>
    </w:p>
    <w:p w:rsidR="00E44FB0" w:rsidRDefault="00E44FB0" w:rsidP="00E44FB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44FB0">
        <w:rPr>
          <w:sz w:val="28"/>
          <w:szCs w:val="28"/>
        </w:rPr>
        <w:t xml:space="preserve">5. Последняя строка –  одно слово, синоним, который повторяет суть темы. </w:t>
      </w:r>
    </w:p>
    <w:p w:rsidR="005961E5" w:rsidRPr="00E44FB0" w:rsidRDefault="005961E5" w:rsidP="00E44FB0">
      <w:pPr>
        <w:pStyle w:val="a5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качестве рефлексии на уроке «Свойства воды» можно </w:t>
      </w:r>
      <w:proofErr w:type="spellStart"/>
      <w:r>
        <w:rPr>
          <w:sz w:val="28"/>
          <w:szCs w:val="28"/>
        </w:rPr>
        <w:t>преждожить</w:t>
      </w:r>
      <w:proofErr w:type="spellEnd"/>
      <w:r>
        <w:rPr>
          <w:sz w:val="28"/>
          <w:szCs w:val="28"/>
        </w:rPr>
        <w:t xml:space="preserve"> ученикам составить </w:t>
      </w:r>
      <w:proofErr w:type="spellStart"/>
      <w:r>
        <w:rPr>
          <w:sz w:val="28"/>
          <w:szCs w:val="28"/>
        </w:rPr>
        <w:t>синквейн</w:t>
      </w:r>
      <w:proofErr w:type="spellEnd"/>
      <w:r>
        <w:rPr>
          <w:sz w:val="28"/>
          <w:szCs w:val="28"/>
        </w:rPr>
        <w:t xml:space="preserve"> со словом «вода».</w:t>
      </w:r>
    </w:p>
    <w:p w:rsidR="00C95D58" w:rsidRDefault="00C95D58" w:rsidP="00C9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5D58">
        <w:rPr>
          <w:rFonts w:ascii="Times New Roman" w:hAnsi="Times New Roman" w:cs="Times New Roman"/>
          <w:b/>
          <w:sz w:val="28"/>
          <w:szCs w:val="28"/>
        </w:rPr>
        <w:t>3. Задания, позволяющие сформировать опыт рассуждения при решении нестандартных задач – жизненных ситуаций.</w:t>
      </w:r>
      <w:r w:rsidRPr="00C95D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Данный тип заданий направлен на развитие следующих умений: </w:t>
      </w:r>
    </w:p>
    <w:p w:rsidR="00C95D58" w:rsidRPr="00C95D58" w:rsidRDefault="00C95D58" w:rsidP="00C9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умение ф</w:t>
      </w:r>
      <w:r w:rsidRPr="00C95D58">
        <w:rPr>
          <w:rFonts w:ascii="Times New Roman" w:hAnsi="Times New Roman" w:cs="Times New Roman"/>
          <w:sz w:val="28"/>
          <w:szCs w:val="28"/>
        </w:rPr>
        <w:t>ормулировать вопрос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58" w:rsidRPr="00C95D58" w:rsidRDefault="00C95D58" w:rsidP="00C9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умение п</w:t>
      </w:r>
      <w:r w:rsidRPr="00C95D58">
        <w:rPr>
          <w:rFonts w:ascii="Times New Roman" w:hAnsi="Times New Roman" w:cs="Times New Roman"/>
          <w:sz w:val="28"/>
          <w:szCs w:val="28"/>
        </w:rPr>
        <w:t>ланировать исследование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58" w:rsidRPr="00C95D58" w:rsidRDefault="00C95D58" w:rsidP="00C9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умение д</w:t>
      </w:r>
      <w:r w:rsidRPr="00C95D58">
        <w:rPr>
          <w:rFonts w:ascii="Times New Roman" w:hAnsi="Times New Roman" w:cs="Times New Roman"/>
          <w:sz w:val="28"/>
          <w:szCs w:val="28"/>
        </w:rPr>
        <w:t>елать выводы на основе полученных данных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C95D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D58" w:rsidRPr="00C95D58" w:rsidRDefault="00C95D58" w:rsidP="00C9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умение п</w:t>
      </w:r>
      <w:r w:rsidRPr="00C95D58">
        <w:rPr>
          <w:rFonts w:ascii="Times New Roman" w:hAnsi="Times New Roman" w:cs="Times New Roman"/>
          <w:sz w:val="28"/>
          <w:szCs w:val="28"/>
        </w:rPr>
        <w:t>риво</w:t>
      </w:r>
      <w:r>
        <w:rPr>
          <w:rFonts w:ascii="Times New Roman" w:hAnsi="Times New Roman" w:cs="Times New Roman"/>
          <w:sz w:val="28"/>
          <w:szCs w:val="28"/>
        </w:rPr>
        <w:t>дить доказательства и аргументы;</w:t>
      </w:r>
    </w:p>
    <w:p w:rsidR="00C95D58" w:rsidRDefault="00C95D58" w:rsidP="00C95D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умение р</w:t>
      </w:r>
      <w:r w:rsidRPr="00C95D58">
        <w:rPr>
          <w:rFonts w:ascii="Times New Roman" w:hAnsi="Times New Roman" w:cs="Times New Roman"/>
          <w:sz w:val="28"/>
          <w:szCs w:val="28"/>
        </w:rPr>
        <w:t>ешать нестандартные задачи.</w:t>
      </w:r>
    </w:p>
    <w:p w:rsidR="00497762" w:rsidRDefault="00E20C10" w:rsidP="007167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Приё</w:t>
      </w:r>
      <w:r w:rsidR="00497762" w:rsidRPr="00497762">
        <w:rPr>
          <w:rFonts w:ascii="Times New Roman" w:hAnsi="Times New Roman" w:cs="Times New Roman"/>
          <w:sz w:val="28"/>
          <w:szCs w:val="28"/>
        </w:rPr>
        <w:t xml:space="preserve">м «Толстый и тонкий вопросы» </w:t>
      </w:r>
      <w:r w:rsidR="00497762">
        <w:rPr>
          <w:rFonts w:ascii="Times New Roman" w:hAnsi="Times New Roman" w:cs="Times New Roman"/>
          <w:sz w:val="28"/>
          <w:szCs w:val="28"/>
        </w:rPr>
        <w:t xml:space="preserve">(таблица 1) </w:t>
      </w:r>
      <w:r w:rsidR="00497762" w:rsidRPr="00497762">
        <w:rPr>
          <w:rFonts w:ascii="Times New Roman" w:hAnsi="Times New Roman" w:cs="Times New Roman"/>
          <w:sz w:val="28"/>
          <w:szCs w:val="28"/>
        </w:rPr>
        <w:t xml:space="preserve">относится  к третьей группе  заданий  и развивает </w:t>
      </w:r>
      <w:proofErr w:type="gramStart"/>
      <w:r w:rsidR="00497762" w:rsidRPr="0049776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497762" w:rsidRPr="00497762">
        <w:rPr>
          <w:rFonts w:ascii="Times New Roman" w:hAnsi="Times New Roman" w:cs="Times New Roman"/>
          <w:sz w:val="28"/>
          <w:szCs w:val="28"/>
        </w:rPr>
        <w:t xml:space="preserve"> обучающихся умение формулировать вопросы.</w:t>
      </w:r>
      <w:r w:rsidR="00497762" w:rsidRPr="00497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7762" w:rsidRPr="00497762">
        <w:rPr>
          <w:rFonts w:ascii="Times New Roman" w:hAnsi="Times New Roman" w:cs="Times New Roman"/>
          <w:sz w:val="28"/>
          <w:szCs w:val="28"/>
        </w:rPr>
        <w:t>Данный п</w:t>
      </w:r>
      <w:r>
        <w:rPr>
          <w:rFonts w:ascii="Times New Roman" w:hAnsi="Times New Roman" w:cs="Times New Roman"/>
          <w:sz w:val="28"/>
          <w:szCs w:val="28"/>
        </w:rPr>
        <w:t>риё</w:t>
      </w:r>
      <w:r w:rsidR="00497762" w:rsidRPr="00497762">
        <w:rPr>
          <w:rFonts w:ascii="Times New Roman" w:hAnsi="Times New Roman" w:cs="Times New Roman"/>
          <w:sz w:val="28"/>
          <w:szCs w:val="28"/>
        </w:rPr>
        <w:t xml:space="preserve">м используется при организации </w:t>
      </w:r>
      <w:proofErr w:type="spellStart"/>
      <w:r w:rsidR="00497762" w:rsidRPr="00497762">
        <w:rPr>
          <w:rFonts w:ascii="Times New Roman" w:hAnsi="Times New Roman" w:cs="Times New Roman"/>
          <w:sz w:val="28"/>
          <w:szCs w:val="28"/>
        </w:rPr>
        <w:t>взаимоопроса</w:t>
      </w:r>
      <w:proofErr w:type="spellEnd"/>
      <w:r w:rsidR="00497762" w:rsidRPr="00497762">
        <w:rPr>
          <w:rFonts w:ascii="Times New Roman" w:hAnsi="Times New Roman" w:cs="Times New Roman"/>
          <w:sz w:val="28"/>
          <w:szCs w:val="28"/>
        </w:rPr>
        <w:t xml:space="preserve">. Он помогает актуализировать и обобщить имеющиеся знания по изученной теме. </w:t>
      </w:r>
    </w:p>
    <w:p w:rsidR="00497762" w:rsidRPr="00497762" w:rsidRDefault="001F296E" w:rsidP="001F296E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7"/>
        <w:gridCol w:w="4724"/>
      </w:tblGrid>
      <w:tr w:rsidR="00497762" w:rsidRPr="00497762" w:rsidTr="004940B5">
        <w:trPr>
          <w:jc w:val="center"/>
        </w:trPr>
        <w:tc>
          <w:tcPr>
            <w:tcW w:w="4847" w:type="dxa"/>
          </w:tcPr>
          <w:p w:rsidR="00497762" w:rsidRPr="00E9432B" w:rsidRDefault="00497762" w:rsidP="00497762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9432B">
              <w:rPr>
                <w:bCs/>
                <w:sz w:val="28"/>
                <w:szCs w:val="28"/>
              </w:rPr>
              <w:t>Толстые вопросы - это</w:t>
            </w:r>
          </w:p>
        </w:tc>
        <w:tc>
          <w:tcPr>
            <w:tcW w:w="4724" w:type="dxa"/>
          </w:tcPr>
          <w:p w:rsidR="00497762" w:rsidRPr="00E9432B" w:rsidRDefault="00497762" w:rsidP="00497762">
            <w:pPr>
              <w:pStyle w:val="a5"/>
              <w:spacing w:before="0" w:beforeAutospacing="0" w:after="0" w:afterAutospacing="0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E9432B">
              <w:rPr>
                <w:bCs/>
                <w:sz w:val="28"/>
                <w:szCs w:val="28"/>
              </w:rPr>
              <w:t xml:space="preserve">Тонкие </w:t>
            </w:r>
            <w:r w:rsidRPr="00E9432B">
              <w:rPr>
                <w:sz w:val="28"/>
                <w:szCs w:val="28"/>
              </w:rPr>
              <w:t>вопросы - это</w:t>
            </w:r>
          </w:p>
        </w:tc>
      </w:tr>
      <w:tr w:rsidR="00497762" w:rsidRPr="00497762" w:rsidTr="004940B5">
        <w:trPr>
          <w:trHeight w:val="945"/>
          <w:jc w:val="center"/>
        </w:trPr>
        <w:tc>
          <w:tcPr>
            <w:tcW w:w="4847" w:type="dxa"/>
            <w:tcBorders>
              <w:bottom w:val="single" w:sz="4" w:space="0" w:color="auto"/>
            </w:tcBorders>
          </w:tcPr>
          <w:p w:rsidR="00497762" w:rsidRPr="00497762" w:rsidRDefault="00497762" w:rsidP="00497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762">
              <w:rPr>
                <w:rFonts w:ascii="Times New Roman" w:hAnsi="Times New Roman" w:cs="Times New Roman"/>
                <w:sz w:val="28"/>
                <w:szCs w:val="28"/>
              </w:rPr>
              <w:t xml:space="preserve">вопросы, на которые </w:t>
            </w:r>
            <w:r w:rsidR="009B267B">
              <w:rPr>
                <w:rFonts w:ascii="Times New Roman" w:hAnsi="Times New Roman" w:cs="Times New Roman"/>
                <w:sz w:val="28"/>
                <w:szCs w:val="28"/>
              </w:rPr>
              <w:t>предполагается дать развё</w:t>
            </w:r>
            <w:r w:rsidRPr="00497762">
              <w:rPr>
                <w:rFonts w:ascii="Times New Roman" w:hAnsi="Times New Roman" w:cs="Times New Roman"/>
                <w:sz w:val="28"/>
                <w:szCs w:val="28"/>
              </w:rPr>
              <w:t>рнутый ответ</w:t>
            </w:r>
          </w:p>
        </w:tc>
        <w:tc>
          <w:tcPr>
            <w:tcW w:w="4724" w:type="dxa"/>
            <w:tcBorders>
              <w:bottom w:val="single" w:sz="4" w:space="0" w:color="auto"/>
            </w:tcBorders>
          </w:tcPr>
          <w:p w:rsidR="00497762" w:rsidRPr="00497762" w:rsidRDefault="00497762" w:rsidP="004977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497762">
              <w:rPr>
                <w:rFonts w:ascii="Times New Roman" w:hAnsi="Times New Roman" w:cs="Times New Roman"/>
                <w:sz w:val="28"/>
                <w:szCs w:val="28"/>
              </w:rPr>
              <w:t>вопросы, на которые предполагается дать однозначный ответ</w:t>
            </w:r>
          </w:p>
        </w:tc>
      </w:tr>
    </w:tbl>
    <w:p w:rsidR="005961E5" w:rsidRDefault="005961E5" w:rsidP="00343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Суть задания заключается в том, что у</w:t>
      </w:r>
      <w:r w:rsidR="00497762" w:rsidRPr="00497762">
        <w:rPr>
          <w:rFonts w:ascii="Times New Roman" w:hAnsi="Times New Roman" w:cs="Times New Roman"/>
          <w:sz w:val="28"/>
          <w:szCs w:val="28"/>
        </w:rPr>
        <w:t xml:space="preserve">чащиеся должны составить </w:t>
      </w:r>
      <w:r w:rsidR="00E20C10">
        <w:rPr>
          <w:rFonts w:ascii="Times New Roman" w:hAnsi="Times New Roman" w:cs="Times New Roman"/>
          <w:sz w:val="28"/>
          <w:szCs w:val="28"/>
        </w:rPr>
        <w:t xml:space="preserve">«тонкие» и «толстые» </w:t>
      </w:r>
      <w:r w:rsidR="00497762" w:rsidRPr="00497762">
        <w:rPr>
          <w:rFonts w:ascii="Times New Roman" w:hAnsi="Times New Roman" w:cs="Times New Roman"/>
          <w:sz w:val="28"/>
          <w:szCs w:val="28"/>
        </w:rPr>
        <w:t>вопросы по изученной 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7762" w:rsidRPr="00343301" w:rsidRDefault="005961E5" w:rsidP="00343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Обучающимся предлагается прочитать текст «Вода - одно из главных богатств на Земле» и составить вопросы, которые должны начинаться со слов «как», «где», «почему»</w:t>
      </w:r>
      <w:r w:rsidR="00497762" w:rsidRPr="00497762">
        <w:rPr>
          <w:rFonts w:ascii="Times New Roman" w:hAnsi="Times New Roman" w:cs="Times New Roman"/>
          <w:sz w:val="28"/>
          <w:szCs w:val="28"/>
        </w:rPr>
        <w:t xml:space="preserve"> Это задание можно выполнять в парах, что даст возможность  высказаться большему числу учащихся. Такой вид деятельности помогает тем ученикам, которым трудно высказать свое мнение перед классом. Обучающиеся учатся задавать вопросы</w:t>
      </w:r>
      <w:r>
        <w:rPr>
          <w:rFonts w:ascii="Times New Roman" w:hAnsi="Times New Roman" w:cs="Times New Roman"/>
          <w:sz w:val="28"/>
          <w:szCs w:val="28"/>
        </w:rPr>
        <w:t xml:space="preserve">, на которые </w:t>
      </w:r>
      <w:r w:rsidR="00497762" w:rsidRPr="00497762">
        <w:rPr>
          <w:rFonts w:ascii="Times New Roman" w:hAnsi="Times New Roman" w:cs="Times New Roman"/>
          <w:sz w:val="28"/>
          <w:szCs w:val="28"/>
        </w:rPr>
        <w:t>хотели</w:t>
      </w:r>
      <w:r>
        <w:rPr>
          <w:rFonts w:ascii="Times New Roman" w:hAnsi="Times New Roman" w:cs="Times New Roman"/>
          <w:sz w:val="28"/>
          <w:szCs w:val="28"/>
        </w:rPr>
        <w:t xml:space="preserve"> бы</w:t>
      </w:r>
      <w:r w:rsidR="00497762" w:rsidRPr="00497762">
        <w:rPr>
          <w:rFonts w:ascii="Times New Roman" w:hAnsi="Times New Roman" w:cs="Times New Roman"/>
          <w:sz w:val="28"/>
          <w:szCs w:val="28"/>
        </w:rPr>
        <w:t xml:space="preserve"> получить ответы. </w:t>
      </w:r>
    </w:p>
    <w:p w:rsidR="00343301" w:rsidRPr="00343301" w:rsidRDefault="00343301" w:rsidP="0034330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приёмов</w:t>
      </w:r>
      <w:r w:rsidR="00CF77A7">
        <w:rPr>
          <w:rFonts w:ascii="Times New Roman" w:hAnsi="Times New Roman" w:cs="Times New Roman"/>
          <w:sz w:val="28"/>
          <w:szCs w:val="28"/>
        </w:rPr>
        <w:t xml:space="preserve"> и заданий по формированию естественнонаучной грамотности на уроках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развивает умения</w:t>
      </w:r>
      <w:r w:rsidRPr="0034330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мыслительные навыки</w:t>
      </w:r>
      <w:r w:rsidRPr="00343301">
        <w:rPr>
          <w:rFonts w:ascii="Times New Roman" w:hAnsi="Times New Roman" w:cs="Times New Roman"/>
          <w:sz w:val="28"/>
          <w:szCs w:val="28"/>
        </w:rPr>
        <w:t>, необх</w:t>
      </w:r>
      <w:r>
        <w:rPr>
          <w:rFonts w:ascii="Times New Roman" w:hAnsi="Times New Roman" w:cs="Times New Roman"/>
          <w:sz w:val="28"/>
          <w:szCs w:val="28"/>
        </w:rPr>
        <w:t>одимы</w:t>
      </w:r>
      <w:r w:rsidR="005961E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детям в дальнейшей жизни. Это те навыки</w:t>
      </w:r>
      <w:r w:rsidR="005961E5">
        <w:rPr>
          <w:rFonts w:ascii="Times New Roman" w:hAnsi="Times New Roman" w:cs="Times New Roman"/>
          <w:sz w:val="28"/>
          <w:szCs w:val="28"/>
        </w:rPr>
        <w:t>, которые нужны</w:t>
      </w:r>
      <w:r w:rsidRPr="00343301">
        <w:rPr>
          <w:rFonts w:ascii="Times New Roman" w:hAnsi="Times New Roman" w:cs="Times New Roman"/>
          <w:sz w:val="28"/>
          <w:szCs w:val="28"/>
        </w:rPr>
        <w:t xml:space="preserve"> не только в учебной деятельности, но и в обычной жизни: умение анализировать различные стороны явлений, умение принимать взвешенные решения, работать с информацией, выделять главное и второстепенное. 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Таким образом, п</w:t>
      </w:r>
      <w:r w:rsidRPr="00343301">
        <w:rPr>
          <w:b w:val="0"/>
          <w:i w:val="0"/>
          <w:sz w:val="28"/>
          <w:szCs w:val="28"/>
        </w:rPr>
        <w:t>ри системной работе</w:t>
      </w:r>
      <w:r w:rsidR="005961E5">
        <w:rPr>
          <w:b w:val="0"/>
          <w:i w:val="0"/>
          <w:sz w:val="28"/>
          <w:szCs w:val="28"/>
        </w:rPr>
        <w:t xml:space="preserve"> на уроках окружающего мира</w:t>
      </w:r>
      <w:r w:rsidRPr="00343301">
        <w:rPr>
          <w:b w:val="0"/>
          <w:i w:val="0"/>
          <w:sz w:val="28"/>
          <w:szCs w:val="28"/>
        </w:rPr>
        <w:t xml:space="preserve"> у уч</w:t>
      </w:r>
      <w:r>
        <w:rPr>
          <w:b w:val="0"/>
          <w:i w:val="0"/>
          <w:sz w:val="28"/>
          <w:szCs w:val="28"/>
        </w:rPr>
        <w:t>еников</w:t>
      </w:r>
      <w:r w:rsidRPr="00343301">
        <w:rPr>
          <w:b w:val="0"/>
          <w:i w:val="0"/>
          <w:sz w:val="28"/>
          <w:szCs w:val="28"/>
        </w:rPr>
        <w:t xml:space="preserve"> формируются следующие универсальные учебные действия: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343301">
        <w:rPr>
          <w:b w:val="0"/>
          <w:i w:val="0"/>
          <w:sz w:val="28"/>
          <w:szCs w:val="28"/>
        </w:rPr>
        <w:t>- умение видеть и выявлять проблемы;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343301">
        <w:rPr>
          <w:b w:val="0"/>
          <w:i w:val="0"/>
          <w:sz w:val="28"/>
          <w:szCs w:val="28"/>
        </w:rPr>
        <w:t>- умение получать, отбирать в соответствии с целями или потребностями информацию;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343301">
        <w:rPr>
          <w:b w:val="0"/>
          <w:i w:val="0"/>
          <w:sz w:val="28"/>
          <w:szCs w:val="28"/>
        </w:rPr>
        <w:t>- умение выделять основную идею текста, а в дальнейшем события, явления, соотносить с собственным опытом и ценностями;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343301">
        <w:rPr>
          <w:b w:val="0"/>
          <w:i w:val="0"/>
          <w:sz w:val="28"/>
          <w:szCs w:val="28"/>
        </w:rPr>
        <w:t>- умение понимать и комментировать тексты;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343301">
        <w:rPr>
          <w:b w:val="0"/>
          <w:i w:val="0"/>
          <w:sz w:val="28"/>
          <w:szCs w:val="28"/>
        </w:rPr>
        <w:t>- умение представлять информацию из письменных и устных источников, собственные идеи, рассуждения в виде схем, а в дальнейшем систематизировать и классифицировать эту информацию;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343301">
        <w:rPr>
          <w:b w:val="0"/>
          <w:i w:val="0"/>
          <w:sz w:val="28"/>
          <w:szCs w:val="28"/>
        </w:rPr>
        <w:t>- умение строить индивидуальную и коллективную деятельности;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343301">
        <w:rPr>
          <w:b w:val="0"/>
          <w:i w:val="0"/>
          <w:sz w:val="28"/>
          <w:szCs w:val="28"/>
        </w:rPr>
        <w:t>- умение осуществлять рефлексию собственной деятельности и в связи с этим использовать в своей жизни адекватное представление о сильных и слабых с</w:t>
      </w:r>
      <w:bookmarkStart w:id="0" w:name="_GoBack"/>
      <w:bookmarkEnd w:id="0"/>
      <w:r w:rsidRPr="00343301">
        <w:rPr>
          <w:b w:val="0"/>
          <w:i w:val="0"/>
          <w:sz w:val="28"/>
          <w:szCs w:val="28"/>
        </w:rPr>
        <w:t>торонах своей личности;</w:t>
      </w:r>
    </w:p>
    <w:p w:rsidR="00343301" w:rsidRPr="00343301" w:rsidRDefault="00343301" w:rsidP="00343301">
      <w:pPr>
        <w:pStyle w:val="a3"/>
        <w:ind w:firstLine="709"/>
        <w:jc w:val="both"/>
        <w:rPr>
          <w:b w:val="0"/>
          <w:i w:val="0"/>
          <w:sz w:val="28"/>
          <w:szCs w:val="28"/>
        </w:rPr>
      </w:pPr>
      <w:r w:rsidRPr="00343301">
        <w:rPr>
          <w:b w:val="0"/>
          <w:i w:val="0"/>
          <w:sz w:val="28"/>
          <w:szCs w:val="28"/>
        </w:rPr>
        <w:lastRenderedPageBreak/>
        <w:t>- умение строить коммуникацию с другими людьми –  умение вести</w:t>
      </w:r>
      <w:r w:rsidRPr="00343301">
        <w:rPr>
          <w:b w:val="0"/>
          <w:i w:val="0"/>
          <w:spacing w:val="-11"/>
          <w:sz w:val="28"/>
          <w:szCs w:val="28"/>
        </w:rPr>
        <w:t xml:space="preserve"> </w:t>
      </w:r>
      <w:r w:rsidRPr="00343301">
        <w:rPr>
          <w:b w:val="0"/>
          <w:i w:val="0"/>
          <w:sz w:val="28"/>
          <w:szCs w:val="28"/>
        </w:rPr>
        <w:t>диалог.</w:t>
      </w:r>
    </w:p>
    <w:p w:rsidR="00E44FB0" w:rsidRPr="00E44FB0" w:rsidRDefault="00E44FB0" w:rsidP="00443DA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44FB0" w:rsidRPr="00E44FB0" w:rsidSect="008F131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50" w:rsidRDefault="00381550" w:rsidP="00381550">
      <w:pPr>
        <w:spacing w:after="0" w:line="240" w:lineRule="auto"/>
      </w:pPr>
      <w:r>
        <w:separator/>
      </w:r>
    </w:p>
  </w:endnote>
  <w:endnote w:type="continuationSeparator" w:id="0">
    <w:p w:rsidR="00381550" w:rsidRDefault="00381550" w:rsidP="0038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657532"/>
      <w:docPartObj>
        <w:docPartGallery w:val="Page Numbers (Bottom of Page)"/>
        <w:docPartUnique/>
      </w:docPartObj>
    </w:sdtPr>
    <w:sdtContent>
      <w:p w:rsidR="00381550" w:rsidRDefault="0038155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7CA0">
          <w:rPr>
            <w:noProof/>
          </w:rPr>
          <w:t>2</w:t>
        </w:r>
        <w:r>
          <w:fldChar w:fldCharType="end"/>
        </w:r>
      </w:p>
    </w:sdtContent>
  </w:sdt>
  <w:p w:rsidR="00381550" w:rsidRDefault="0038155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50" w:rsidRDefault="00381550" w:rsidP="00381550">
      <w:pPr>
        <w:spacing w:after="0" w:line="240" w:lineRule="auto"/>
      </w:pPr>
      <w:r>
        <w:separator/>
      </w:r>
    </w:p>
  </w:footnote>
  <w:footnote w:type="continuationSeparator" w:id="0">
    <w:p w:rsidR="00381550" w:rsidRDefault="00381550" w:rsidP="003815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C43B2"/>
    <w:multiLevelType w:val="hybridMultilevel"/>
    <w:tmpl w:val="6DE69D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F97623"/>
    <w:multiLevelType w:val="hybridMultilevel"/>
    <w:tmpl w:val="DA22C71E"/>
    <w:lvl w:ilvl="0" w:tplc="40AA4EF0">
      <w:start w:val="1"/>
      <w:numFmt w:val="decimal"/>
      <w:lvlText w:val="%1."/>
      <w:lvlJc w:val="left"/>
      <w:pPr>
        <w:ind w:left="172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A1"/>
    <w:rsid w:val="000C6767"/>
    <w:rsid w:val="001738BE"/>
    <w:rsid w:val="001F296E"/>
    <w:rsid w:val="002309F3"/>
    <w:rsid w:val="002F400F"/>
    <w:rsid w:val="00305BAA"/>
    <w:rsid w:val="00343301"/>
    <w:rsid w:val="00381550"/>
    <w:rsid w:val="004007B0"/>
    <w:rsid w:val="00443DAD"/>
    <w:rsid w:val="00467CA0"/>
    <w:rsid w:val="00497762"/>
    <w:rsid w:val="005961E5"/>
    <w:rsid w:val="00622CF3"/>
    <w:rsid w:val="00676C04"/>
    <w:rsid w:val="006D5B5C"/>
    <w:rsid w:val="0071679D"/>
    <w:rsid w:val="008021A8"/>
    <w:rsid w:val="008F1314"/>
    <w:rsid w:val="009524A1"/>
    <w:rsid w:val="009B267B"/>
    <w:rsid w:val="00AF53E2"/>
    <w:rsid w:val="00B702D2"/>
    <w:rsid w:val="00C95D58"/>
    <w:rsid w:val="00CF77A7"/>
    <w:rsid w:val="00E20C10"/>
    <w:rsid w:val="00E44FB0"/>
    <w:rsid w:val="00E9432B"/>
    <w:rsid w:val="00F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3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8F131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B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D5B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55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8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550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31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F131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32"/>
      <w:szCs w:val="24"/>
    </w:rPr>
  </w:style>
  <w:style w:type="character" w:customStyle="1" w:styleId="a4">
    <w:name w:val="Основной текст Знак"/>
    <w:basedOn w:val="a0"/>
    <w:link w:val="a3"/>
    <w:rsid w:val="008F1314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styleId="a5">
    <w:name w:val="Normal (Web)"/>
    <w:basedOn w:val="a"/>
    <w:uiPriority w:val="99"/>
    <w:unhideWhenUsed/>
    <w:rsid w:val="00B702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6D5B5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8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550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381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550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Смертина Е И</dc:creator>
  <cp:keywords/>
  <dc:description/>
  <cp:lastModifiedBy>Дима</cp:lastModifiedBy>
  <cp:revision>24</cp:revision>
  <dcterms:created xsi:type="dcterms:W3CDTF">2021-12-08T12:06:00Z</dcterms:created>
  <dcterms:modified xsi:type="dcterms:W3CDTF">2021-12-09T12:06:00Z</dcterms:modified>
</cp:coreProperties>
</file>